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670" w:rsidRPr="00757B85" w:rsidRDefault="00795670" w:rsidP="005E0159">
      <w:pPr>
        <w:pStyle w:val="Title"/>
        <w:tabs>
          <w:tab w:val="left" w:pos="-5400"/>
          <w:tab w:val="left" w:pos="-3330"/>
        </w:tabs>
        <w:rPr>
          <w:sz w:val="24"/>
        </w:rPr>
      </w:pPr>
      <w:r w:rsidRPr="00757B85">
        <w:rPr>
          <w:sz w:val="24"/>
        </w:rPr>
        <w:t>PAPER GUIDELINE</w:t>
      </w:r>
    </w:p>
    <w:p w:rsidR="00795670" w:rsidRPr="00757B85" w:rsidRDefault="00795670" w:rsidP="005E0159">
      <w:pPr>
        <w:pStyle w:val="Title"/>
        <w:tabs>
          <w:tab w:val="left" w:pos="-5400"/>
          <w:tab w:val="left" w:pos="-3330"/>
        </w:tabs>
        <w:rPr>
          <w:sz w:val="24"/>
        </w:rPr>
      </w:pPr>
    </w:p>
    <w:p w:rsidR="00D73172" w:rsidRPr="00757B85" w:rsidRDefault="00795670" w:rsidP="00757B85">
      <w:pPr>
        <w:pStyle w:val="Title"/>
        <w:tabs>
          <w:tab w:val="left" w:pos="-5400"/>
          <w:tab w:val="left" w:pos="-3330"/>
        </w:tabs>
        <w:rPr>
          <w:sz w:val="24"/>
        </w:rPr>
      </w:pPr>
      <w:r w:rsidRPr="00757B85">
        <w:rPr>
          <w:sz w:val="24"/>
        </w:rPr>
        <w:t xml:space="preserve">Title in </w:t>
      </w:r>
      <w:r w:rsidR="00757B85">
        <w:rPr>
          <w:sz w:val="24"/>
        </w:rPr>
        <w:t>Tit</w:t>
      </w:r>
      <w:r w:rsidR="00467D33" w:rsidRPr="00757B85">
        <w:rPr>
          <w:sz w:val="24"/>
        </w:rPr>
        <w:t>le Case</w:t>
      </w:r>
      <w:r w:rsidR="00757B85">
        <w:rPr>
          <w:sz w:val="24"/>
          <w:lang w:val="id-ID"/>
        </w:rPr>
        <w:t xml:space="preserve"> Format</w:t>
      </w:r>
      <w:r w:rsidR="00467D33" w:rsidRPr="00757B85">
        <w:rPr>
          <w:sz w:val="24"/>
        </w:rPr>
        <w:br/>
      </w:r>
      <w:r w:rsidR="005E0159" w:rsidRPr="00757B85">
        <w:rPr>
          <w:sz w:val="24"/>
        </w:rPr>
        <w:t xml:space="preserve">Times New Roman </w:t>
      </w:r>
      <w:r w:rsidRPr="00757B85">
        <w:rPr>
          <w:sz w:val="24"/>
        </w:rPr>
        <w:t xml:space="preserve">- </w:t>
      </w:r>
      <w:r w:rsidR="005E0159" w:rsidRPr="00757B85">
        <w:rPr>
          <w:sz w:val="24"/>
        </w:rPr>
        <w:t xml:space="preserve">12 </w:t>
      </w:r>
      <w:r w:rsidRPr="00757B85">
        <w:rPr>
          <w:sz w:val="24"/>
        </w:rPr>
        <w:t>- Bold</w:t>
      </w:r>
      <w:r w:rsidR="005E0159" w:rsidRPr="00757B85">
        <w:rPr>
          <w:sz w:val="24"/>
        </w:rPr>
        <w:t xml:space="preserve"> </w:t>
      </w:r>
    </w:p>
    <w:p w:rsidR="00D73172" w:rsidRPr="00757B85" w:rsidRDefault="00D73172" w:rsidP="00795670">
      <w:pPr>
        <w:pStyle w:val="Title"/>
        <w:rPr>
          <w:sz w:val="24"/>
        </w:rPr>
      </w:pPr>
      <w:r w:rsidRPr="00757B85">
        <w:rPr>
          <w:sz w:val="24"/>
        </w:rPr>
        <w:t>(</w:t>
      </w:r>
      <w:r w:rsidR="00795670" w:rsidRPr="00757B85">
        <w:rPr>
          <w:sz w:val="24"/>
        </w:rPr>
        <w:t>Maxi</w:t>
      </w:r>
      <w:bookmarkStart w:id="0" w:name="_GoBack"/>
      <w:bookmarkEnd w:id="0"/>
      <w:r w:rsidR="00795670" w:rsidRPr="00757B85">
        <w:rPr>
          <w:sz w:val="24"/>
        </w:rPr>
        <w:t xml:space="preserve">mum </w:t>
      </w:r>
      <w:r w:rsidRPr="00757B85">
        <w:rPr>
          <w:sz w:val="24"/>
        </w:rPr>
        <w:t>1</w:t>
      </w:r>
      <w:r w:rsidR="005E0159" w:rsidRPr="00757B85">
        <w:rPr>
          <w:sz w:val="24"/>
        </w:rPr>
        <w:t>4</w:t>
      </w:r>
      <w:r w:rsidRPr="00757B85">
        <w:rPr>
          <w:sz w:val="24"/>
        </w:rPr>
        <w:t xml:space="preserve"> </w:t>
      </w:r>
      <w:r w:rsidR="00795670" w:rsidRPr="00757B85">
        <w:rPr>
          <w:sz w:val="24"/>
        </w:rPr>
        <w:t>words</w:t>
      </w:r>
      <w:r w:rsidRPr="00757B85">
        <w:rPr>
          <w:sz w:val="24"/>
        </w:rPr>
        <w:t xml:space="preserve">) </w:t>
      </w:r>
    </w:p>
    <w:p w:rsidR="00D73172" w:rsidRPr="00757B85" w:rsidRDefault="00D73172" w:rsidP="00D73172">
      <w:pPr>
        <w:jc w:val="center"/>
        <w:rPr>
          <w:b/>
          <w:sz w:val="28"/>
        </w:rPr>
      </w:pPr>
    </w:p>
    <w:p w:rsidR="00D73172" w:rsidRPr="00757B85" w:rsidRDefault="00795670" w:rsidP="00795670">
      <w:pPr>
        <w:jc w:val="center"/>
        <w:rPr>
          <w:b/>
          <w:sz w:val="20"/>
        </w:rPr>
      </w:pPr>
      <w:r w:rsidRPr="00757B85">
        <w:rPr>
          <w:b/>
          <w:sz w:val="20"/>
        </w:rPr>
        <w:t>Author</w:t>
      </w:r>
      <w:r w:rsidR="00D73172" w:rsidRPr="00757B85">
        <w:rPr>
          <w:b/>
          <w:sz w:val="20"/>
        </w:rPr>
        <w:t>s1</w:t>
      </w:r>
      <w:r w:rsidR="00D73172" w:rsidRPr="00757B85">
        <w:rPr>
          <w:b/>
          <w:sz w:val="20"/>
          <w:vertAlign w:val="superscript"/>
        </w:rPr>
        <w:t>1)</w:t>
      </w:r>
      <w:r w:rsidR="00D73172" w:rsidRPr="00757B85">
        <w:rPr>
          <w:b/>
          <w:sz w:val="20"/>
        </w:rPr>
        <w:t xml:space="preserve">, </w:t>
      </w:r>
      <w:r w:rsidR="00F7073A" w:rsidRPr="00757B85">
        <w:rPr>
          <w:b/>
          <w:sz w:val="20"/>
        </w:rPr>
        <w:t xml:space="preserve"> </w:t>
      </w:r>
      <w:r w:rsidRPr="00757B85">
        <w:rPr>
          <w:b/>
          <w:sz w:val="20"/>
        </w:rPr>
        <w:t>Author</w:t>
      </w:r>
      <w:r w:rsidR="00D73172" w:rsidRPr="00757B85">
        <w:rPr>
          <w:b/>
          <w:sz w:val="20"/>
        </w:rPr>
        <w:t>2</w:t>
      </w:r>
      <w:r w:rsidR="00D73172" w:rsidRPr="00757B85">
        <w:rPr>
          <w:b/>
          <w:sz w:val="20"/>
          <w:vertAlign w:val="superscript"/>
        </w:rPr>
        <w:t>2)</w:t>
      </w:r>
      <w:r w:rsidRPr="00757B85">
        <w:rPr>
          <w:b/>
          <w:sz w:val="20"/>
        </w:rPr>
        <w:t xml:space="preserve">, </w:t>
      </w:r>
      <w:r w:rsidRPr="00757B85">
        <w:rPr>
          <w:b/>
          <w:i/>
          <w:iCs/>
          <w:sz w:val="20"/>
        </w:rPr>
        <w:t>etc</w:t>
      </w:r>
      <w:r w:rsidR="00D73172" w:rsidRPr="00757B85">
        <w:rPr>
          <w:b/>
          <w:sz w:val="20"/>
        </w:rPr>
        <w:t xml:space="preserve">. [Times New Roman </w:t>
      </w:r>
      <w:r w:rsidRPr="00757B85">
        <w:rPr>
          <w:b/>
          <w:sz w:val="20"/>
        </w:rPr>
        <w:t xml:space="preserve">- </w:t>
      </w:r>
      <w:r w:rsidR="00D73172" w:rsidRPr="00757B85">
        <w:rPr>
          <w:b/>
          <w:sz w:val="20"/>
        </w:rPr>
        <w:t xml:space="preserve">10 </w:t>
      </w:r>
      <w:r w:rsidRPr="00757B85">
        <w:rPr>
          <w:b/>
          <w:sz w:val="20"/>
        </w:rPr>
        <w:t>– Bold and Full Name</w:t>
      </w:r>
      <w:r w:rsidR="00D73172" w:rsidRPr="00757B85">
        <w:rPr>
          <w:b/>
          <w:sz w:val="20"/>
        </w:rPr>
        <w:t>]</w:t>
      </w:r>
    </w:p>
    <w:p w:rsidR="00D73172" w:rsidRPr="00757B85" w:rsidRDefault="00D73172" w:rsidP="00BA71B5">
      <w:pPr>
        <w:jc w:val="center"/>
        <w:rPr>
          <w:sz w:val="20"/>
        </w:rPr>
      </w:pPr>
      <w:r w:rsidRPr="00757B85">
        <w:rPr>
          <w:sz w:val="20"/>
          <w:vertAlign w:val="superscript"/>
        </w:rPr>
        <w:t>1</w:t>
      </w:r>
      <w:r w:rsidR="00BA71B5" w:rsidRPr="00757B85">
        <w:rPr>
          <w:sz w:val="20"/>
        </w:rPr>
        <w:t>Faculty</w:t>
      </w:r>
      <w:r w:rsidRPr="00757B85">
        <w:rPr>
          <w:sz w:val="20"/>
        </w:rPr>
        <w:t xml:space="preserve">, </w:t>
      </w:r>
      <w:r w:rsidR="00BA71B5" w:rsidRPr="00757B85">
        <w:rPr>
          <w:sz w:val="20"/>
        </w:rPr>
        <w:t>University</w:t>
      </w:r>
      <w:r w:rsidRPr="00757B85">
        <w:rPr>
          <w:sz w:val="20"/>
        </w:rPr>
        <w:t xml:space="preserve"> (</w:t>
      </w:r>
      <w:r w:rsidR="00BA71B5" w:rsidRPr="00757B85">
        <w:rPr>
          <w:sz w:val="20"/>
        </w:rPr>
        <w:t>of the first author</w:t>
      </w:r>
      <w:r w:rsidRPr="00757B85">
        <w:rPr>
          <w:sz w:val="20"/>
        </w:rPr>
        <w:t>)</w:t>
      </w:r>
    </w:p>
    <w:p w:rsidR="00D73172" w:rsidRPr="00757B85" w:rsidRDefault="00D73172" w:rsidP="00BA71B5">
      <w:pPr>
        <w:pStyle w:val="PageNumber1"/>
        <w:rPr>
          <w:rFonts w:ascii="Times New Roman" w:hAnsi="Times New Roman"/>
          <w:sz w:val="20"/>
        </w:rPr>
      </w:pPr>
      <w:r w:rsidRPr="00757B85">
        <w:rPr>
          <w:rFonts w:ascii="Times New Roman" w:hAnsi="Times New Roman"/>
          <w:sz w:val="20"/>
        </w:rPr>
        <w:t xml:space="preserve">email: </w:t>
      </w:r>
      <w:r w:rsidR="00BA71B5" w:rsidRPr="00757B85">
        <w:rPr>
          <w:rFonts w:ascii="Times New Roman" w:hAnsi="Times New Roman"/>
          <w:sz w:val="20"/>
        </w:rPr>
        <w:t>author</w:t>
      </w:r>
      <w:hyperlink r:id="rId9" w:history="1">
        <w:r w:rsidR="005E0159" w:rsidRPr="00757B85">
          <w:rPr>
            <w:rStyle w:val="Hyperlink"/>
            <w:rFonts w:ascii="Times New Roman" w:hAnsi="Times New Roman"/>
            <w:sz w:val="20"/>
          </w:rPr>
          <w:t>_1@abc.ac.id</w:t>
        </w:r>
      </w:hyperlink>
      <w:r w:rsidR="005E0159" w:rsidRPr="00757B85">
        <w:rPr>
          <w:rFonts w:ascii="Times New Roman" w:hAnsi="Times New Roman"/>
          <w:sz w:val="20"/>
        </w:rPr>
        <w:t xml:space="preserve"> (</w:t>
      </w:r>
      <w:r w:rsidR="00BA71B5" w:rsidRPr="00757B85">
        <w:rPr>
          <w:rFonts w:ascii="Times New Roman" w:hAnsi="Times New Roman"/>
          <w:sz w:val="20"/>
        </w:rPr>
        <w:t>official email is recommended</w:t>
      </w:r>
      <w:r w:rsidR="005E0159" w:rsidRPr="00757B85">
        <w:rPr>
          <w:rFonts w:ascii="Times New Roman" w:hAnsi="Times New Roman"/>
          <w:sz w:val="20"/>
        </w:rPr>
        <w:t>)</w:t>
      </w:r>
    </w:p>
    <w:p w:rsidR="00D73172" w:rsidRPr="00757B85" w:rsidRDefault="00D73172" w:rsidP="00BA71B5">
      <w:pPr>
        <w:jc w:val="center"/>
        <w:rPr>
          <w:sz w:val="20"/>
        </w:rPr>
      </w:pPr>
      <w:r w:rsidRPr="00757B85">
        <w:rPr>
          <w:sz w:val="20"/>
          <w:vertAlign w:val="superscript"/>
        </w:rPr>
        <w:t>2</w:t>
      </w:r>
      <w:r w:rsidR="00BA71B5" w:rsidRPr="00757B85">
        <w:rPr>
          <w:sz w:val="20"/>
        </w:rPr>
        <w:t>Faculty, University (of the second author</w:t>
      </w:r>
      <w:r w:rsidRPr="00757B85">
        <w:rPr>
          <w:sz w:val="20"/>
        </w:rPr>
        <w:t>)</w:t>
      </w:r>
    </w:p>
    <w:p w:rsidR="00D73172" w:rsidRPr="00757B85" w:rsidRDefault="00D73172" w:rsidP="00BA71B5">
      <w:pPr>
        <w:pStyle w:val="PageNumber1"/>
        <w:rPr>
          <w:rFonts w:ascii="Times New Roman" w:hAnsi="Times New Roman"/>
          <w:sz w:val="20"/>
        </w:rPr>
      </w:pPr>
      <w:r w:rsidRPr="00757B85">
        <w:rPr>
          <w:rFonts w:ascii="Times New Roman" w:hAnsi="Times New Roman"/>
          <w:sz w:val="20"/>
        </w:rPr>
        <w:t xml:space="preserve">email: </w:t>
      </w:r>
      <w:r w:rsidR="00BA71B5" w:rsidRPr="00757B85">
        <w:rPr>
          <w:rFonts w:ascii="Times New Roman" w:hAnsi="Times New Roman"/>
          <w:sz w:val="20"/>
        </w:rPr>
        <w:t>author</w:t>
      </w:r>
      <w:hyperlink r:id="rId10" w:history="1">
        <w:r w:rsidR="005E0159" w:rsidRPr="00757B85">
          <w:rPr>
            <w:rStyle w:val="Hyperlink"/>
            <w:rFonts w:ascii="Times New Roman" w:hAnsi="Times New Roman"/>
            <w:sz w:val="20"/>
          </w:rPr>
          <w:t>_2@cde.ac.id</w:t>
        </w:r>
      </w:hyperlink>
      <w:r w:rsidR="005E0159" w:rsidRPr="00757B85">
        <w:rPr>
          <w:rFonts w:ascii="Times New Roman" w:hAnsi="Times New Roman"/>
          <w:sz w:val="20"/>
        </w:rPr>
        <w:t xml:space="preserve"> (</w:t>
      </w:r>
      <w:r w:rsidR="00BA71B5" w:rsidRPr="00757B85">
        <w:rPr>
          <w:rFonts w:ascii="Times New Roman" w:hAnsi="Times New Roman"/>
          <w:sz w:val="20"/>
        </w:rPr>
        <w:t>official email is recommended</w:t>
      </w:r>
      <w:r w:rsidR="005E0159" w:rsidRPr="00757B85">
        <w:rPr>
          <w:rFonts w:ascii="Times New Roman" w:hAnsi="Times New Roman"/>
          <w:sz w:val="20"/>
        </w:rPr>
        <w:t>)</w:t>
      </w:r>
    </w:p>
    <w:p w:rsidR="00D73172" w:rsidRPr="00757B85" w:rsidRDefault="00D73172" w:rsidP="00D73172">
      <w:pPr>
        <w:rPr>
          <w:b/>
        </w:rPr>
      </w:pPr>
    </w:p>
    <w:p w:rsidR="00D73172" w:rsidRPr="00757B85" w:rsidRDefault="00D73172" w:rsidP="00BA71B5">
      <w:pPr>
        <w:spacing w:after="120"/>
        <w:jc w:val="center"/>
        <w:rPr>
          <w:b/>
          <w:i/>
          <w:sz w:val="22"/>
          <w:szCs w:val="22"/>
        </w:rPr>
      </w:pPr>
      <w:r w:rsidRPr="00757B85">
        <w:rPr>
          <w:b/>
          <w:i/>
          <w:sz w:val="22"/>
          <w:szCs w:val="22"/>
        </w:rPr>
        <w:t xml:space="preserve">Abstract [Times New Roman </w:t>
      </w:r>
      <w:r w:rsidR="00BA71B5" w:rsidRPr="00757B85">
        <w:rPr>
          <w:b/>
          <w:i/>
          <w:sz w:val="22"/>
          <w:szCs w:val="22"/>
        </w:rPr>
        <w:t xml:space="preserve">– </w:t>
      </w:r>
      <w:r w:rsidRPr="00757B85">
        <w:rPr>
          <w:b/>
          <w:i/>
          <w:sz w:val="22"/>
          <w:szCs w:val="22"/>
        </w:rPr>
        <w:t>11</w:t>
      </w:r>
      <w:r w:rsidR="00BA71B5" w:rsidRPr="00757B85">
        <w:rPr>
          <w:b/>
          <w:i/>
          <w:sz w:val="22"/>
          <w:szCs w:val="22"/>
        </w:rPr>
        <w:t xml:space="preserve"> </w:t>
      </w:r>
      <w:r w:rsidR="00BA71B5" w:rsidRPr="00757B85">
        <w:rPr>
          <w:b/>
          <w:iCs/>
          <w:sz w:val="22"/>
          <w:szCs w:val="22"/>
        </w:rPr>
        <w:t xml:space="preserve">– </w:t>
      </w:r>
      <w:r w:rsidR="00BA71B5" w:rsidRPr="00757B85">
        <w:rPr>
          <w:b/>
          <w:i/>
          <w:sz w:val="22"/>
          <w:szCs w:val="22"/>
        </w:rPr>
        <w:t>Bold</w:t>
      </w:r>
      <w:r w:rsidR="00BA71B5" w:rsidRPr="00757B85">
        <w:rPr>
          <w:b/>
          <w:iCs/>
          <w:sz w:val="22"/>
          <w:szCs w:val="22"/>
        </w:rPr>
        <w:t xml:space="preserve"> </w:t>
      </w:r>
      <w:r w:rsidR="00BA71B5" w:rsidRPr="00757B85">
        <w:rPr>
          <w:b/>
          <w:i/>
          <w:sz w:val="22"/>
          <w:szCs w:val="22"/>
        </w:rPr>
        <w:t>and</w:t>
      </w:r>
      <w:r w:rsidR="00BA71B5" w:rsidRPr="00757B85">
        <w:rPr>
          <w:b/>
          <w:iCs/>
          <w:sz w:val="22"/>
          <w:szCs w:val="22"/>
        </w:rPr>
        <w:t xml:space="preserve"> </w:t>
      </w:r>
      <w:r w:rsidR="00BA71B5" w:rsidRPr="00757B85">
        <w:rPr>
          <w:b/>
          <w:i/>
          <w:sz w:val="22"/>
          <w:szCs w:val="22"/>
        </w:rPr>
        <w:t>Italic</w:t>
      </w:r>
      <w:r w:rsidRPr="00757B85">
        <w:rPr>
          <w:b/>
          <w:i/>
          <w:sz w:val="22"/>
          <w:szCs w:val="22"/>
        </w:rPr>
        <w:t>]</w:t>
      </w:r>
    </w:p>
    <w:p w:rsidR="00D73172" w:rsidRPr="00757B85" w:rsidRDefault="00BA71B5" w:rsidP="00FA7CEB">
      <w:pPr>
        <w:autoSpaceDE w:val="0"/>
        <w:ind w:right="14"/>
        <w:jc w:val="both"/>
        <w:rPr>
          <w:i/>
          <w:sz w:val="22"/>
          <w:szCs w:val="22"/>
        </w:rPr>
      </w:pPr>
      <w:r w:rsidRPr="00757B85">
        <w:rPr>
          <w:i/>
          <w:sz w:val="22"/>
          <w:szCs w:val="22"/>
        </w:rPr>
        <w:t>Abstract is in English covering the central issues of the study</w:t>
      </w:r>
      <w:r w:rsidR="00D73172" w:rsidRPr="00757B85">
        <w:rPr>
          <w:i/>
          <w:sz w:val="22"/>
          <w:szCs w:val="22"/>
        </w:rPr>
        <w:t xml:space="preserve">, </w:t>
      </w:r>
      <w:r w:rsidRPr="00757B85">
        <w:rPr>
          <w:i/>
          <w:sz w:val="22"/>
          <w:szCs w:val="22"/>
        </w:rPr>
        <w:t>the objectives</w:t>
      </w:r>
      <w:r w:rsidR="00D73172" w:rsidRPr="00757B85">
        <w:rPr>
          <w:i/>
          <w:sz w:val="22"/>
          <w:szCs w:val="22"/>
        </w:rPr>
        <w:t xml:space="preserve">, </w:t>
      </w:r>
      <w:r w:rsidRPr="00757B85">
        <w:rPr>
          <w:i/>
          <w:sz w:val="22"/>
          <w:szCs w:val="22"/>
        </w:rPr>
        <w:t>the methods/approaches and the results of the study</w:t>
      </w:r>
      <w:r w:rsidR="00F01E62" w:rsidRPr="00757B85">
        <w:rPr>
          <w:i/>
          <w:sz w:val="22"/>
          <w:szCs w:val="22"/>
        </w:rPr>
        <w:t xml:space="preserve">. </w:t>
      </w:r>
      <w:r w:rsidRPr="00757B85">
        <w:rPr>
          <w:i/>
          <w:sz w:val="22"/>
          <w:szCs w:val="22"/>
        </w:rPr>
        <w:t xml:space="preserve">Abstract </w:t>
      </w:r>
      <w:r w:rsidR="00FA7CEB" w:rsidRPr="00757B85">
        <w:rPr>
          <w:i/>
          <w:sz w:val="22"/>
          <w:szCs w:val="22"/>
        </w:rPr>
        <w:t>consists of one paragraph, not to exceed</w:t>
      </w:r>
      <w:r w:rsidR="00B178C0" w:rsidRPr="00757B85">
        <w:rPr>
          <w:i/>
          <w:sz w:val="22"/>
          <w:szCs w:val="22"/>
        </w:rPr>
        <w:t xml:space="preserve"> 2</w:t>
      </w:r>
      <w:r w:rsidR="00D73172" w:rsidRPr="00757B85">
        <w:rPr>
          <w:i/>
          <w:sz w:val="22"/>
          <w:szCs w:val="22"/>
        </w:rPr>
        <w:t xml:space="preserve">00 </w:t>
      </w:r>
      <w:r w:rsidR="00FA7CEB" w:rsidRPr="00757B85">
        <w:rPr>
          <w:i/>
          <w:sz w:val="22"/>
          <w:szCs w:val="22"/>
        </w:rPr>
        <w:t>words</w:t>
      </w:r>
      <w:r w:rsidR="006459CF" w:rsidRPr="00757B85">
        <w:rPr>
          <w:i/>
          <w:sz w:val="22"/>
          <w:szCs w:val="22"/>
        </w:rPr>
        <w:t>. (</w:t>
      </w:r>
      <w:r w:rsidR="00D73172" w:rsidRPr="00757B85">
        <w:rPr>
          <w:i/>
          <w:sz w:val="22"/>
          <w:szCs w:val="22"/>
        </w:rPr>
        <w:t xml:space="preserve">Times New Roman </w:t>
      </w:r>
      <w:r w:rsidR="00FA7CEB" w:rsidRPr="00757B85">
        <w:rPr>
          <w:i/>
          <w:sz w:val="22"/>
          <w:szCs w:val="22"/>
        </w:rPr>
        <w:t xml:space="preserve">– </w:t>
      </w:r>
      <w:r w:rsidR="00D73172" w:rsidRPr="00757B85">
        <w:rPr>
          <w:i/>
          <w:sz w:val="22"/>
          <w:szCs w:val="22"/>
        </w:rPr>
        <w:t>11</w:t>
      </w:r>
      <w:r w:rsidR="00FA7CEB" w:rsidRPr="00757B85">
        <w:rPr>
          <w:i/>
          <w:sz w:val="22"/>
          <w:szCs w:val="22"/>
        </w:rPr>
        <w:t xml:space="preserve"> – single space – italic</w:t>
      </w:r>
      <w:r w:rsidR="006459CF" w:rsidRPr="00757B85">
        <w:rPr>
          <w:i/>
          <w:sz w:val="22"/>
          <w:szCs w:val="22"/>
        </w:rPr>
        <w:t>)</w:t>
      </w:r>
      <w:r w:rsidR="00D73172" w:rsidRPr="00757B85">
        <w:rPr>
          <w:i/>
          <w:sz w:val="22"/>
          <w:szCs w:val="22"/>
        </w:rPr>
        <w:t>.</w:t>
      </w:r>
    </w:p>
    <w:p w:rsidR="00D73172" w:rsidRPr="00757B85" w:rsidRDefault="00D73172" w:rsidP="00D73172">
      <w:pPr>
        <w:autoSpaceDE w:val="0"/>
        <w:jc w:val="right"/>
        <w:rPr>
          <w:b/>
          <w:i/>
          <w:sz w:val="22"/>
          <w:szCs w:val="22"/>
        </w:rPr>
      </w:pPr>
    </w:p>
    <w:p w:rsidR="00D73172" w:rsidRPr="00757B85" w:rsidRDefault="00D73172" w:rsidP="00226989">
      <w:pPr>
        <w:autoSpaceDE w:val="0"/>
        <w:spacing w:after="120"/>
        <w:ind w:left="1080" w:right="14" w:hanging="1080"/>
        <w:rPr>
          <w:i/>
          <w:sz w:val="22"/>
          <w:szCs w:val="22"/>
        </w:rPr>
      </w:pPr>
      <w:r w:rsidRPr="00757B85">
        <w:rPr>
          <w:b/>
          <w:i/>
          <w:sz w:val="22"/>
          <w:szCs w:val="22"/>
        </w:rPr>
        <w:t>Keywords:</w:t>
      </w:r>
      <w:r w:rsidR="00FA7CEB" w:rsidRPr="00757B85">
        <w:rPr>
          <w:rFonts w:ascii="Helvetica" w:hAnsi="Helvetica" w:cs="Helvetica"/>
          <w:color w:val="525252"/>
          <w:sz w:val="20"/>
          <w:shd w:val="clear" w:color="auto" w:fill="FFFFFF"/>
        </w:rPr>
        <w:t xml:space="preserve"> </w:t>
      </w:r>
      <w:r w:rsidR="00FA7CEB" w:rsidRPr="00757B85">
        <w:rPr>
          <w:i/>
          <w:sz w:val="22"/>
          <w:szCs w:val="22"/>
        </w:rPr>
        <w:t>A maximum of five keywords separated by semicolon</w:t>
      </w:r>
      <w:r w:rsidRPr="00757B85">
        <w:rPr>
          <w:i/>
          <w:sz w:val="22"/>
          <w:szCs w:val="22"/>
        </w:rPr>
        <w:t xml:space="preserve"> [Times New Roman </w:t>
      </w:r>
      <w:r w:rsidR="00226989" w:rsidRPr="00757B85">
        <w:rPr>
          <w:i/>
          <w:sz w:val="22"/>
          <w:szCs w:val="22"/>
        </w:rPr>
        <w:t xml:space="preserve">– </w:t>
      </w:r>
      <w:r w:rsidRPr="00757B85">
        <w:rPr>
          <w:i/>
          <w:sz w:val="22"/>
          <w:szCs w:val="22"/>
        </w:rPr>
        <w:t>11</w:t>
      </w:r>
      <w:r w:rsidR="00226989" w:rsidRPr="00757B85">
        <w:rPr>
          <w:i/>
          <w:sz w:val="22"/>
          <w:szCs w:val="22"/>
        </w:rPr>
        <w:t xml:space="preserve"> – single space – italic</w:t>
      </w:r>
      <w:r w:rsidRPr="00757B85">
        <w:rPr>
          <w:i/>
          <w:sz w:val="22"/>
          <w:szCs w:val="22"/>
        </w:rPr>
        <w:t>]</w:t>
      </w:r>
    </w:p>
    <w:p w:rsidR="005E0159" w:rsidRPr="00757B85" w:rsidRDefault="005E0159" w:rsidP="00757B85">
      <w:pPr>
        <w:autoSpaceDE w:val="0"/>
        <w:spacing w:after="120"/>
        <w:ind w:left="1080" w:right="14" w:hanging="1080"/>
        <w:rPr>
          <w:i/>
          <w:sz w:val="22"/>
          <w:szCs w:val="22"/>
        </w:rPr>
      </w:pPr>
      <w:r w:rsidRPr="00757B85">
        <w:rPr>
          <w:b/>
          <w:i/>
          <w:sz w:val="22"/>
          <w:szCs w:val="22"/>
        </w:rPr>
        <w:t>JEL</w:t>
      </w:r>
      <w:r w:rsidR="00220AAF" w:rsidRPr="00757B85">
        <w:rPr>
          <w:b/>
          <w:i/>
          <w:sz w:val="22"/>
          <w:szCs w:val="22"/>
        </w:rPr>
        <w:t xml:space="preserve"> </w:t>
      </w:r>
      <w:r w:rsidR="00757B85" w:rsidRPr="00757B85">
        <w:rPr>
          <w:b/>
          <w:i/>
          <w:sz w:val="22"/>
          <w:szCs w:val="22"/>
        </w:rPr>
        <w:t>classification</w:t>
      </w:r>
      <w:r w:rsidRPr="00757B85">
        <w:rPr>
          <w:b/>
          <w:i/>
          <w:sz w:val="22"/>
          <w:szCs w:val="22"/>
        </w:rPr>
        <w:t>:</w:t>
      </w:r>
      <w:r w:rsidR="00467D33" w:rsidRPr="00757B85">
        <w:rPr>
          <w:b/>
          <w:i/>
          <w:sz w:val="22"/>
          <w:szCs w:val="22"/>
        </w:rPr>
        <w:t xml:space="preserve"> </w:t>
      </w:r>
      <w:r w:rsidRPr="00757B85">
        <w:rPr>
          <w:b/>
          <w:i/>
          <w:sz w:val="22"/>
          <w:szCs w:val="22"/>
        </w:rPr>
        <w:t xml:space="preserve"> </w:t>
      </w:r>
      <w:r w:rsidR="00220AAF" w:rsidRPr="00757B85">
        <w:rPr>
          <w:b/>
          <w:i/>
          <w:sz w:val="22"/>
          <w:szCs w:val="22"/>
        </w:rPr>
        <w:t>(</w:t>
      </w:r>
      <w:r w:rsidR="00757B85" w:rsidRPr="00757B85">
        <w:rPr>
          <w:bCs/>
          <w:i/>
          <w:sz w:val="22"/>
          <w:szCs w:val="22"/>
          <w:lang w:val="id-ID"/>
        </w:rPr>
        <w:t>based</w:t>
      </w:r>
      <w:r w:rsidR="00757B85">
        <w:rPr>
          <w:b/>
          <w:i/>
          <w:sz w:val="22"/>
          <w:szCs w:val="22"/>
          <w:lang w:val="id-ID"/>
        </w:rPr>
        <w:t xml:space="preserve"> </w:t>
      </w:r>
      <w:r w:rsidR="00757B85" w:rsidRPr="00757B85">
        <w:rPr>
          <w:bCs/>
          <w:i/>
          <w:sz w:val="22"/>
          <w:szCs w:val="22"/>
          <w:lang w:val="id-ID"/>
        </w:rPr>
        <w:t>on</w:t>
      </w:r>
      <w:r w:rsidR="00757B85">
        <w:rPr>
          <w:b/>
          <w:i/>
          <w:sz w:val="22"/>
          <w:szCs w:val="22"/>
          <w:lang w:val="id-ID"/>
        </w:rPr>
        <w:t xml:space="preserve"> </w:t>
      </w:r>
      <w:r w:rsidR="00220AAF" w:rsidRPr="00757B85">
        <w:rPr>
          <w:i/>
          <w:sz w:val="22"/>
          <w:szCs w:val="22"/>
        </w:rPr>
        <w:t>JEL</w:t>
      </w:r>
      <w:r w:rsidR="00226989" w:rsidRPr="00757B85">
        <w:rPr>
          <w:i/>
          <w:sz w:val="22"/>
          <w:szCs w:val="22"/>
        </w:rPr>
        <w:t xml:space="preserve"> classification system</w:t>
      </w:r>
      <w:r w:rsidR="00220AAF" w:rsidRPr="00757B85">
        <w:rPr>
          <w:b/>
          <w:i/>
          <w:sz w:val="22"/>
          <w:szCs w:val="22"/>
        </w:rPr>
        <w:t>)</w:t>
      </w:r>
    </w:p>
    <w:p w:rsidR="00612CF4" w:rsidRPr="00757B85" w:rsidRDefault="00612CF4" w:rsidP="00612CF4"/>
    <w:p w:rsidR="005E0159" w:rsidRPr="00757B85" w:rsidRDefault="005E0159" w:rsidP="00612CF4">
      <w:pPr>
        <w:sectPr w:rsidR="005E0159" w:rsidRPr="00757B85" w:rsidSect="00482F53">
          <w:footerReference w:type="even" r:id="rId11"/>
          <w:footerReference w:type="default" r:id="rId12"/>
          <w:pgSz w:w="11909" w:h="16834" w:code="9"/>
          <w:pgMar w:top="1701" w:right="1701" w:bottom="1985" w:left="1701" w:header="1060" w:footer="1242" w:gutter="0"/>
          <w:cols w:space="720"/>
          <w:docGrid w:linePitch="360"/>
        </w:sectPr>
      </w:pPr>
    </w:p>
    <w:p w:rsidR="00F41C66" w:rsidRPr="00757B85" w:rsidRDefault="00F41C66" w:rsidP="00612CF4">
      <w:pPr>
        <w:sectPr w:rsidR="00F41C66" w:rsidRPr="00757B85" w:rsidSect="005E0159">
          <w:type w:val="continuous"/>
          <w:pgSz w:w="11909" w:h="16834" w:code="9"/>
          <w:pgMar w:top="1701" w:right="1701" w:bottom="1985" w:left="1701" w:header="1060" w:footer="1242" w:gutter="0"/>
          <w:cols w:space="720"/>
          <w:docGrid w:linePitch="360"/>
        </w:sectPr>
      </w:pPr>
    </w:p>
    <w:p w:rsidR="00D73172" w:rsidRPr="00757B85" w:rsidRDefault="00226989" w:rsidP="00226989">
      <w:pPr>
        <w:pStyle w:val="Heading1"/>
        <w:numPr>
          <w:ilvl w:val="0"/>
          <w:numId w:val="2"/>
        </w:numPr>
        <w:suppressAutoHyphens/>
        <w:spacing w:after="60"/>
        <w:ind w:left="272" w:hanging="272"/>
        <w:rPr>
          <w:i w:val="0"/>
          <w:sz w:val="22"/>
          <w:szCs w:val="22"/>
        </w:rPr>
      </w:pPr>
      <w:r w:rsidRPr="00757B85">
        <w:rPr>
          <w:i w:val="0"/>
          <w:sz w:val="22"/>
          <w:szCs w:val="22"/>
        </w:rPr>
        <w:lastRenderedPageBreak/>
        <w:t>INTRODUCTION</w:t>
      </w:r>
      <w:r w:rsidR="00D73172" w:rsidRPr="00757B85">
        <w:rPr>
          <w:i w:val="0"/>
          <w:sz w:val="22"/>
          <w:szCs w:val="22"/>
        </w:rPr>
        <w:t xml:space="preserve"> [Times New Roman </w:t>
      </w:r>
      <w:r w:rsidRPr="00757B85">
        <w:rPr>
          <w:i w:val="0"/>
          <w:sz w:val="22"/>
          <w:szCs w:val="22"/>
        </w:rPr>
        <w:t xml:space="preserve">- </w:t>
      </w:r>
      <w:r w:rsidR="00D73172" w:rsidRPr="00757B85">
        <w:rPr>
          <w:i w:val="0"/>
          <w:sz w:val="22"/>
          <w:szCs w:val="22"/>
        </w:rPr>
        <w:t xml:space="preserve">11 </w:t>
      </w:r>
      <w:r w:rsidRPr="00757B85">
        <w:rPr>
          <w:i w:val="0"/>
          <w:sz w:val="22"/>
          <w:szCs w:val="22"/>
        </w:rPr>
        <w:t xml:space="preserve">- </w:t>
      </w:r>
      <w:r w:rsidR="00D73172" w:rsidRPr="00757B85">
        <w:rPr>
          <w:i w:val="0"/>
          <w:sz w:val="22"/>
          <w:szCs w:val="22"/>
        </w:rPr>
        <w:t>bold]</w:t>
      </w:r>
    </w:p>
    <w:p w:rsidR="00D73172" w:rsidRPr="00757B85" w:rsidRDefault="00226989" w:rsidP="00C42E54">
      <w:pPr>
        <w:spacing w:after="120"/>
        <w:ind w:firstLine="360"/>
        <w:jc w:val="both"/>
        <w:rPr>
          <w:sz w:val="22"/>
          <w:szCs w:val="22"/>
        </w:rPr>
      </w:pPr>
      <w:r w:rsidRPr="00757B85">
        <w:rPr>
          <w:sz w:val="22"/>
          <w:szCs w:val="22"/>
        </w:rPr>
        <w:t xml:space="preserve">Introduction explains the background on particular issues and the urgency and rationalization of the activities (research or </w:t>
      </w:r>
      <w:r w:rsidR="00C42E54" w:rsidRPr="00757B85">
        <w:rPr>
          <w:sz w:val="22"/>
          <w:szCs w:val="22"/>
        </w:rPr>
        <w:t>community services</w:t>
      </w:r>
      <w:r w:rsidRPr="00757B85">
        <w:rPr>
          <w:sz w:val="22"/>
          <w:szCs w:val="22"/>
        </w:rPr>
        <w:t xml:space="preserve">). The </w:t>
      </w:r>
      <w:r w:rsidR="00C42E54" w:rsidRPr="00757B85">
        <w:rPr>
          <w:sz w:val="22"/>
          <w:szCs w:val="22"/>
        </w:rPr>
        <w:t xml:space="preserve">aims </w:t>
      </w:r>
      <w:r w:rsidRPr="00757B85">
        <w:rPr>
          <w:sz w:val="22"/>
          <w:szCs w:val="22"/>
        </w:rPr>
        <w:t xml:space="preserve">of the activity and problem-solving </w:t>
      </w:r>
      <w:r w:rsidR="00C42E54" w:rsidRPr="00757B85">
        <w:rPr>
          <w:sz w:val="22"/>
          <w:szCs w:val="22"/>
        </w:rPr>
        <w:t xml:space="preserve">design </w:t>
      </w:r>
      <w:r w:rsidRPr="00757B85">
        <w:rPr>
          <w:sz w:val="22"/>
          <w:szCs w:val="22"/>
        </w:rPr>
        <w:t xml:space="preserve">are </w:t>
      </w:r>
      <w:r w:rsidR="00C42E54" w:rsidRPr="00757B85">
        <w:rPr>
          <w:sz w:val="22"/>
          <w:szCs w:val="22"/>
        </w:rPr>
        <w:t xml:space="preserve">described </w:t>
      </w:r>
      <w:r w:rsidRPr="00757B85">
        <w:rPr>
          <w:sz w:val="22"/>
          <w:szCs w:val="22"/>
        </w:rPr>
        <w:t xml:space="preserve">in this section. A review of relevant literature and </w:t>
      </w:r>
      <w:r w:rsidR="00C42E54" w:rsidRPr="00757B85">
        <w:rPr>
          <w:sz w:val="22"/>
          <w:szCs w:val="22"/>
        </w:rPr>
        <w:t xml:space="preserve">any </w:t>
      </w:r>
      <w:r w:rsidRPr="00757B85">
        <w:rPr>
          <w:sz w:val="22"/>
          <w:szCs w:val="22"/>
        </w:rPr>
        <w:t xml:space="preserve">hypothesis development are </w:t>
      </w:r>
      <w:r w:rsidR="00C42E54" w:rsidRPr="00757B85">
        <w:rPr>
          <w:sz w:val="22"/>
          <w:szCs w:val="22"/>
        </w:rPr>
        <w:t xml:space="preserve">also </w:t>
      </w:r>
      <w:r w:rsidRPr="00757B85">
        <w:rPr>
          <w:sz w:val="22"/>
          <w:szCs w:val="22"/>
        </w:rPr>
        <w:t xml:space="preserve">included in this section. </w:t>
      </w:r>
      <w:r w:rsidR="00D73172" w:rsidRPr="00757B85">
        <w:rPr>
          <w:sz w:val="22"/>
          <w:szCs w:val="22"/>
        </w:rPr>
        <w:t>[Times New Roman</w:t>
      </w:r>
      <w:r w:rsidR="00C42E54" w:rsidRPr="00757B85">
        <w:rPr>
          <w:sz w:val="22"/>
          <w:szCs w:val="22"/>
        </w:rPr>
        <w:t xml:space="preserve"> – </w:t>
      </w:r>
      <w:r w:rsidR="00D73172" w:rsidRPr="00757B85">
        <w:rPr>
          <w:sz w:val="22"/>
          <w:szCs w:val="22"/>
        </w:rPr>
        <w:t>11</w:t>
      </w:r>
      <w:r w:rsidR="00C42E54" w:rsidRPr="00757B85">
        <w:rPr>
          <w:sz w:val="22"/>
          <w:szCs w:val="22"/>
        </w:rPr>
        <w:t xml:space="preserve"> – normal</w:t>
      </w:r>
      <w:r w:rsidR="00D73172" w:rsidRPr="00757B85">
        <w:rPr>
          <w:sz w:val="22"/>
          <w:szCs w:val="22"/>
        </w:rPr>
        <w:t>]</w:t>
      </w:r>
      <w:r w:rsidR="00BE7B73" w:rsidRPr="00757B85">
        <w:rPr>
          <w:sz w:val="22"/>
          <w:szCs w:val="22"/>
        </w:rPr>
        <w:t>.</w:t>
      </w:r>
    </w:p>
    <w:p w:rsidR="006459CF" w:rsidRPr="00757B85" w:rsidRDefault="00C42E54" w:rsidP="00C42E54">
      <w:pPr>
        <w:pStyle w:val="Heading1"/>
        <w:numPr>
          <w:ilvl w:val="0"/>
          <w:numId w:val="2"/>
        </w:numPr>
        <w:suppressAutoHyphens/>
        <w:spacing w:after="60"/>
        <w:ind w:left="270" w:hanging="270"/>
        <w:rPr>
          <w:i w:val="0"/>
          <w:sz w:val="22"/>
          <w:szCs w:val="22"/>
        </w:rPr>
      </w:pPr>
      <w:r w:rsidRPr="00757B85">
        <w:rPr>
          <w:i w:val="0"/>
          <w:sz w:val="22"/>
          <w:szCs w:val="22"/>
        </w:rPr>
        <w:t>RESEARCH METHOD</w:t>
      </w:r>
    </w:p>
    <w:p w:rsidR="006459CF" w:rsidRPr="00757B85" w:rsidRDefault="00C42E54" w:rsidP="00ED52C1">
      <w:pPr>
        <w:spacing w:after="240"/>
        <w:ind w:firstLine="360"/>
        <w:jc w:val="both"/>
        <w:rPr>
          <w:b/>
          <w:i/>
          <w:sz w:val="22"/>
          <w:szCs w:val="22"/>
        </w:rPr>
      </w:pPr>
      <w:r w:rsidRPr="00757B85">
        <w:rPr>
          <w:sz w:val="22"/>
          <w:szCs w:val="22"/>
        </w:rPr>
        <w:t>This section explicates the design of the activities, the scope or objects</w:t>
      </w:r>
      <w:r w:rsidR="006459CF" w:rsidRPr="00757B85">
        <w:rPr>
          <w:sz w:val="22"/>
          <w:szCs w:val="22"/>
        </w:rPr>
        <w:t xml:space="preserve">, </w:t>
      </w:r>
      <w:r w:rsidRPr="00757B85">
        <w:rPr>
          <w:sz w:val="22"/>
          <w:szCs w:val="22"/>
        </w:rPr>
        <w:t xml:space="preserve">materials and </w:t>
      </w:r>
      <w:r w:rsidR="00757B85" w:rsidRPr="00757B85">
        <w:rPr>
          <w:sz w:val="22"/>
          <w:szCs w:val="22"/>
        </w:rPr>
        <w:t>equipment</w:t>
      </w:r>
      <w:r w:rsidR="006459CF" w:rsidRPr="00757B85">
        <w:rPr>
          <w:sz w:val="22"/>
          <w:szCs w:val="22"/>
        </w:rPr>
        <w:t xml:space="preserve">, </w:t>
      </w:r>
      <w:r w:rsidRPr="00757B85">
        <w:rPr>
          <w:sz w:val="22"/>
          <w:szCs w:val="22"/>
        </w:rPr>
        <w:t xml:space="preserve">study site/location, data collection technique, </w:t>
      </w:r>
      <w:r w:rsidR="00ED52C1" w:rsidRPr="00757B85">
        <w:rPr>
          <w:sz w:val="22"/>
          <w:szCs w:val="22"/>
        </w:rPr>
        <w:t>variables and operational definitions, and analysis technique</w:t>
      </w:r>
      <w:r w:rsidR="006459CF" w:rsidRPr="00757B85">
        <w:rPr>
          <w:sz w:val="22"/>
          <w:szCs w:val="22"/>
        </w:rPr>
        <w:t>.</w:t>
      </w:r>
      <w:r w:rsidR="00307AC7" w:rsidRPr="00757B85">
        <w:rPr>
          <w:sz w:val="22"/>
          <w:szCs w:val="22"/>
        </w:rPr>
        <w:t xml:space="preserve"> </w:t>
      </w:r>
      <w:r w:rsidR="006459CF" w:rsidRPr="00757B85">
        <w:rPr>
          <w:sz w:val="22"/>
          <w:szCs w:val="22"/>
        </w:rPr>
        <w:t>[Times New Roman</w:t>
      </w:r>
      <w:r w:rsidR="00ED52C1" w:rsidRPr="00757B85">
        <w:rPr>
          <w:sz w:val="22"/>
          <w:szCs w:val="22"/>
        </w:rPr>
        <w:t xml:space="preserve"> – 11 – normal</w:t>
      </w:r>
      <w:r w:rsidR="006459CF" w:rsidRPr="00757B85">
        <w:rPr>
          <w:sz w:val="22"/>
          <w:szCs w:val="22"/>
        </w:rPr>
        <w:t>]</w:t>
      </w:r>
      <w:r w:rsidR="00BE7B73" w:rsidRPr="00757B85">
        <w:rPr>
          <w:sz w:val="22"/>
          <w:szCs w:val="22"/>
        </w:rPr>
        <w:t>.</w:t>
      </w:r>
    </w:p>
    <w:p w:rsidR="00D73172" w:rsidRPr="00757B85" w:rsidRDefault="00ED52C1" w:rsidP="00ED52C1">
      <w:pPr>
        <w:pStyle w:val="Heading1"/>
        <w:numPr>
          <w:ilvl w:val="0"/>
          <w:numId w:val="2"/>
        </w:numPr>
        <w:suppressAutoHyphens/>
        <w:spacing w:after="60"/>
        <w:ind w:left="270" w:hanging="270"/>
        <w:rPr>
          <w:i w:val="0"/>
          <w:sz w:val="22"/>
          <w:szCs w:val="22"/>
        </w:rPr>
      </w:pPr>
      <w:r w:rsidRPr="00757B85">
        <w:rPr>
          <w:i w:val="0"/>
          <w:sz w:val="22"/>
          <w:szCs w:val="22"/>
        </w:rPr>
        <w:t>RESULTS AND DISCUSSION</w:t>
      </w:r>
    </w:p>
    <w:p w:rsidR="00467D33" w:rsidRPr="00757B85" w:rsidRDefault="00670614" w:rsidP="00915E57">
      <w:pPr>
        <w:spacing w:after="240"/>
        <w:ind w:firstLine="360"/>
        <w:jc w:val="both"/>
        <w:rPr>
          <w:b/>
          <w:sz w:val="22"/>
          <w:szCs w:val="22"/>
        </w:rPr>
      </w:pPr>
      <w:r w:rsidRPr="00757B85">
        <w:rPr>
          <w:b/>
          <w:sz w:val="22"/>
          <w:szCs w:val="22"/>
        </w:rPr>
        <w:t xml:space="preserve">3.1 </w:t>
      </w:r>
      <w:r w:rsidR="00915E57" w:rsidRPr="00757B85">
        <w:rPr>
          <w:b/>
          <w:sz w:val="22"/>
          <w:szCs w:val="22"/>
        </w:rPr>
        <w:t>Results</w:t>
      </w:r>
    </w:p>
    <w:p w:rsidR="00670614" w:rsidRPr="00757B85" w:rsidRDefault="00915E57" w:rsidP="00915E57">
      <w:pPr>
        <w:spacing w:after="240"/>
        <w:ind w:firstLine="360"/>
        <w:jc w:val="both"/>
        <w:rPr>
          <w:sz w:val="22"/>
          <w:szCs w:val="22"/>
        </w:rPr>
      </w:pPr>
      <w:r w:rsidRPr="00757B85">
        <w:rPr>
          <w:sz w:val="22"/>
          <w:szCs w:val="22"/>
        </w:rPr>
        <w:t>This section presents the results of the study that may be equipped with tables, figures (graphs)</w:t>
      </w:r>
      <w:r w:rsidR="00D73172" w:rsidRPr="00757B85">
        <w:rPr>
          <w:sz w:val="22"/>
          <w:szCs w:val="22"/>
        </w:rPr>
        <w:t xml:space="preserve">, </w:t>
      </w:r>
      <w:r w:rsidRPr="00757B85">
        <w:rPr>
          <w:sz w:val="22"/>
          <w:szCs w:val="22"/>
        </w:rPr>
        <w:t>and</w:t>
      </w:r>
      <w:r w:rsidR="00D73172" w:rsidRPr="00757B85">
        <w:rPr>
          <w:sz w:val="22"/>
          <w:szCs w:val="22"/>
        </w:rPr>
        <w:t>/</w:t>
      </w:r>
      <w:r w:rsidRPr="00757B85">
        <w:rPr>
          <w:sz w:val="22"/>
          <w:szCs w:val="22"/>
        </w:rPr>
        <w:t xml:space="preserve">or diagrams </w:t>
      </w:r>
      <w:r w:rsidR="00670614" w:rsidRPr="00757B85">
        <w:rPr>
          <w:sz w:val="22"/>
          <w:szCs w:val="22"/>
        </w:rPr>
        <w:t>[Times New Roman</w:t>
      </w:r>
      <w:r w:rsidRPr="00757B85">
        <w:rPr>
          <w:sz w:val="22"/>
          <w:szCs w:val="22"/>
        </w:rPr>
        <w:t xml:space="preserve"> – </w:t>
      </w:r>
      <w:r w:rsidR="00670614" w:rsidRPr="00757B85">
        <w:rPr>
          <w:sz w:val="22"/>
          <w:szCs w:val="22"/>
        </w:rPr>
        <w:t>11</w:t>
      </w:r>
      <w:r w:rsidRPr="00757B85">
        <w:rPr>
          <w:sz w:val="22"/>
          <w:szCs w:val="22"/>
        </w:rPr>
        <w:t xml:space="preserve"> –</w:t>
      </w:r>
      <w:r w:rsidR="00670614" w:rsidRPr="00757B85">
        <w:rPr>
          <w:sz w:val="22"/>
          <w:szCs w:val="22"/>
        </w:rPr>
        <w:t xml:space="preserve"> normal]</w:t>
      </w:r>
      <w:r w:rsidR="00D73172" w:rsidRPr="00757B85">
        <w:rPr>
          <w:sz w:val="22"/>
          <w:szCs w:val="22"/>
        </w:rPr>
        <w:t xml:space="preserve">. </w:t>
      </w:r>
    </w:p>
    <w:p w:rsidR="00670614" w:rsidRPr="00757B85" w:rsidRDefault="00670614" w:rsidP="00915E57">
      <w:pPr>
        <w:spacing w:after="240"/>
        <w:ind w:firstLine="360"/>
        <w:jc w:val="both"/>
        <w:rPr>
          <w:b/>
          <w:sz w:val="22"/>
          <w:szCs w:val="22"/>
        </w:rPr>
      </w:pPr>
      <w:r w:rsidRPr="00757B85">
        <w:rPr>
          <w:b/>
          <w:sz w:val="22"/>
          <w:szCs w:val="22"/>
        </w:rPr>
        <w:t xml:space="preserve">3.2 </w:t>
      </w:r>
      <w:r w:rsidR="00915E57" w:rsidRPr="00757B85">
        <w:rPr>
          <w:b/>
          <w:sz w:val="22"/>
          <w:szCs w:val="22"/>
        </w:rPr>
        <w:t>Discussion</w:t>
      </w:r>
    </w:p>
    <w:p w:rsidR="00D73172" w:rsidRPr="00757B85" w:rsidRDefault="00150D16" w:rsidP="00150D16">
      <w:pPr>
        <w:spacing w:after="240"/>
        <w:ind w:firstLine="360"/>
        <w:jc w:val="both"/>
        <w:rPr>
          <w:sz w:val="22"/>
          <w:szCs w:val="22"/>
        </w:rPr>
      </w:pPr>
      <w:r w:rsidRPr="00757B85">
        <w:rPr>
          <w:sz w:val="22"/>
          <w:szCs w:val="22"/>
        </w:rPr>
        <w:t xml:space="preserve">This section discusses the results of data analysis, interprets the findings systematically, relates them to the relevant referral sources. It contains specific or unique findings from the results of the study. Any possible follow-up activities may also be addressed in this section </w:t>
      </w:r>
      <w:r w:rsidR="006459CF" w:rsidRPr="00757B85">
        <w:rPr>
          <w:sz w:val="22"/>
          <w:szCs w:val="22"/>
        </w:rPr>
        <w:t>[Times New Roman</w:t>
      </w:r>
      <w:r w:rsidRPr="00757B85">
        <w:rPr>
          <w:sz w:val="22"/>
          <w:szCs w:val="22"/>
        </w:rPr>
        <w:t xml:space="preserve"> – </w:t>
      </w:r>
      <w:r w:rsidR="006459CF" w:rsidRPr="00757B85">
        <w:rPr>
          <w:sz w:val="22"/>
          <w:szCs w:val="22"/>
        </w:rPr>
        <w:t>11</w:t>
      </w:r>
      <w:r w:rsidRPr="00757B85">
        <w:rPr>
          <w:sz w:val="22"/>
          <w:szCs w:val="22"/>
        </w:rPr>
        <w:t xml:space="preserve"> –</w:t>
      </w:r>
      <w:r w:rsidR="006459CF" w:rsidRPr="00757B85">
        <w:rPr>
          <w:sz w:val="22"/>
          <w:szCs w:val="22"/>
        </w:rPr>
        <w:t>normal]</w:t>
      </w:r>
      <w:r w:rsidR="00BE7B73" w:rsidRPr="00757B85">
        <w:rPr>
          <w:sz w:val="22"/>
          <w:szCs w:val="22"/>
        </w:rPr>
        <w:t>.</w:t>
      </w:r>
    </w:p>
    <w:p w:rsidR="00D73172" w:rsidRPr="00757B85" w:rsidRDefault="00150D16" w:rsidP="00150D16">
      <w:pPr>
        <w:pStyle w:val="Heading1"/>
        <w:numPr>
          <w:ilvl w:val="0"/>
          <w:numId w:val="2"/>
        </w:numPr>
        <w:suppressAutoHyphens/>
        <w:spacing w:after="60"/>
        <w:ind w:left="270" w:hanging="270"/>
        <w:rPr>
          <w:i w:val="0"/>
          <w:sz w:val="22"/>
          <w:szCs w:val="22"/>
        </w:rPr>
      </w:pPr>
      <w:r w:rsidRPr="00757B85">
        <w:rPr>
          <w:i w:val="0"/>
          <w:sz w:val="22"/>
          <w:szCs w:val="22"/>
        </w:rPr>
        <w:lastRenderedPageBreak/>
        <w:t>CONCLUSIONS</w:t>
      </w:r>
    </w:p>
    <w:p w:rsidR="00D73172" w:rsidRPr="00757B85" w:rsidRDefault="00150D16" w:rsidP="00D2462E">
      <w:pPr>
        <w:spacing w:after="240"/>
        <w:ind w:firstLine="360"/>
        <w:jc w:val="both"/>
        <w:rPr>
          <w:sz w:val="22"/>
          <w:szCs w:val="22"/>
        </w:rPr>
      </w:pPr>
      <w:r w:rsidRPr="00757B85">
        <w:rPr>
          <w:sz w:val="22"/>
          <w:szCs w:val="22"/>
        </w:rPr>
        <w:t xml:space="preserve">It </w:t>
      </w:r>
      <w:r w:rsidR="00D2462E" w:rsidRPr="00757B85">
        <w:rPr>
          <w:sz w:val="22"/>
          <w:szCs w:val="22"/>
        </w:rPr>
        <w:t>is the summary of the results of the study and discussion</w:t>
      </w:r>
      <w:r w:rsidR="00D73172" w:rsidRPr="00757B85">
        <w:rPr>
          <w:sz w:val="22"/>
          <w:szCs w:val="22"/>
        </w:rPr>
        <w:t>.</w:t>
      </w:r>
      <w:r w:rsidR="00670614" w:rsidRPr="00757B85">
        <w:rPr>
          <w:sz w:val="22"/>
          <w:szCs w:val="22"/>
        </w:rPr>
        <w:t xml:space="preserve"> </w:t>
      </w:r>
      <w:r w:rsidR="00D2462E" w:rsidRPr="00757B85">
        <w:rPr>
          <w:sz w:val="22"/>
          <w:szCs w:val="22"/>
        </w:rPr>
        <w:t>It is suggested to highlight the novelty as well as the breakthrough of the study</w:t>
      </w:r>
      <w:r w:rsidR="00670614" w:rsidRPr="00757B85">
        <w:rPr>
          <w:sz w:val="22"/>
          <w:szCs w:val="22"/>
        </w:rPr>
        <w:t xml:space="preserve">. </w:t>
      </w:r>
      <w:r w:rsidR="00D2462E" w:rsidRPr="00757B85">
        <w:rPr>
          <w:sz w:val="22"/>
          <w:szCs w:val="22"/>
        </w:rPr>
        <w:t>Recommendation may also be expressed in this section</w:t>
      </w:r>
      <w:r w:rsidR="00F01E62" w:rsidRPr="00757B85">
        <w:rPr>
          <w:sz w:val="22"/>
          <w:szCs w:val="22"/>
        </w:rPr>
        <w:t xml:space="preserve"> </w:t>
      </w:r>
      <w:r w:rsidR="006459CF" w:rsidRPr="00757B85">
        <w:rPr>
          <w:sz w:val="22"/>
          <w:szCs w:val="22"/>
        </w:rPr>
        <w:t>[Times New Roman</w:t>
      </w:r>
      <w:r w:rsidR="00D2462E" w:rsidRPr="00757B85">
        <w:rPr>
          <w:sz w:val="22"/>
          <w:szCs w:val="22"/>
        </w:rPr>
        <w:t xml:space="preserve"> – 11 – normal</w:t>
      </w:r>
      <w:r w:rsidR="006459CF" w:rsidRPr="00757B85">
        <w:rPr>
          <w:sz w:val="22"/>
          <w:szCs w:val="22"/>
        </w:rPr>
        <w:t>]</w:t>
      </w:r>
      <w:r w:rsidR="00BE7B73" w:rsidRPr="00757B85">
        <w:rPr>
          <w:sz w:val="22"/>
          <w:szCs w:val="22"/>
        </w:rPr>
        <w:t>.</w:t>
      </w:r>
    </w:p>
    <w:p w:rsidR="00F22146" w:rsidRPr="00757B85" w:rsidRDefault="00D2462E" w:rsidP="00D2462E">
      <w:pPr>
        <w:pStyle w:val="Heading1"/>
        <w:numPr>
          <w:ilvl w:val="0"/>
          <w:numId w:val="2"/>
        </w:numPr>
        <w:suppressAutoHyphens/>
        <w:spacing w:after="60"/>
        <w:ind w:left="270" w:hanging="270"/>
        <w:rPr>
          <w:i w:val="0"/>
          <w:sz w:val="22"/>
          <w:szCs w:val="22"/>
        </w:rPr>
      </w:pPr>
      <w:r w:rsidRPr="00757B85">
        <w:rPr>
          <w:i w:val="0"/>
          <w:sz w:val="22"/>
          <w:szCs w:val="22"/>
        </w:rPr>
        <w:t>ACKNOWLEDGEMENT</w:t>
      </w:r>
    </w:p>
    <w:p w:rsidR="00F22146" w:rsidRPr="00757B85" w:rsidRDefault="00757B85" w:rsidP="001D4F7A">
      <w:pPr>
        <w:spacing w:after="240"/>
        <w:ind w:firstLine="360"/>
        <w:jc w:val="both"/>
        <w:rPr>
          <w:sz w:val="22"/>
          <w:szCs w:val="22"/>
        </w:rPr>
      </w:pPr>
      <w:r>
        <w:rPr>
          <w:sz w:val="22"/>
          <w:szCs w:val="22"/>
          <w:lang w:val="id-ID"/>
        </w:rPr>
        <w:t xml:space="preserve">Acknowledge </w:t>
      </w:r>
      <w:r w:rsidR="001D4F7A">
        <w:rPr>
          <w:sz w:val="22"/>
          <w:szCs w:val="22"/>
          <w:lang w:val="id-ID"/>
        </w:rPr>
        <w:t xml:space="preserve">the contributions of </w:t>
      </w:r>
      <w:r w:rsidR="006D53CE" w:rsidRPr="00757B85">
        <w:rPr>
          <w:sz w:val="22"/>
          <w:szCs w:val="22"/>
        </w:rPr>
        <w:t xml:space="preserve">those who </w:t>
      </w:r>
      <w:r w:rsidR="001D4F7A">
        <w:rPr>
          <w:sz w:val="22"/>
          <w:szCs w:val="22"/>
          <w:lang w:val="id-ID"/>
        </w:rPr>
        <w:t xml:space="preserve">were of assistance </w:t>
      </w:r>
      <w:r w:rsidR="006D53CE" w:rsidRPr="00757B85">
        <w:rPr>
          <w:sz w:val="22"/>
          <w:szCs w:val="22"/>
        </w:rPr>
        <w:t xml:space="preserve">in the completion of the </w:t>
      </w:r>
      <w:r w:rsidR="001D4F7A">
        <w:rPr>
          <w:sz w:val="22"/>
          <w:szCs w:val="22"/>
          <w:lang w:val="id-ID"/>
        </w:rPr>
        <w:t xml:space="preserve">study </w:t>
      </w:r>
      <w:r w:rsidR="00F22146" w:rsidRPr="00757B85">
        <w:rPr>
          <w:sz w:val="22"/>
          <w:szCs w:val="22"/>
        </w:rPr>
        <w:t>[Times New Roman</w:t>
      </w:r>
      <w:r w:rsidR="006D53CE" w:rsidRPr="00757B85">
        <w:rPr>
          <w:sz w:val="22"/>
          <w:szCs w:val="22"/>
        </w:rPr>
        <w:t xml:space="preserve"> – 11 – normal</w:t>
      </w:r>
      <w:r w:rsidR="00F22146" w:rsidRPr="00757B85">
        <w:rPr>
          <w:sz w:val="22"/>
          <w:szCs w:val="22"/>
        </w:rPr>
        <w:t>].</w:t>
      </w:r>
    </w:p>
    <w:p w:rsidR="00D73172" w:rsidRPr="00757B85" w:rsidRDefault="006D53CE" w:rsidP="006D53CE">
      <w:pPr>
        <w:pStyle w:val="Heading1"/>
        <w:numPr>
          <w:ilvl w:val="0"/>
          <w:numId w:val="2"/>
        </w:numPr>
        <w:suppressAutoHyphens/>
        <w:spacing w:after="60"/>
        <w:ind w:left="270" w:hanging="270"/>
        <w:rPr>
          <w:i w:val="0"/>
          <w:sz w:val="22"/>
          <w:szCs w:val="22"/>
        </w:rPr>
      </w:pPr>
      <w:r w:rsidRPr="00757B85">
        <w:rPr>
          <w:i w:val="0"/>
          <w:sz w:val="22"/>
          <w:szCs w:val="22"/>
        </w:rPr>
        <w:t>REFERENCES</w:t>
      </w:r>
    </w:p>
    <w:p w:rsidR="00612CF4" w:rsidRPr="00757B85" w:rsidRDefault="006D53CE" w:rsidP="00757B85">
      <w:pPr>
        <w:spacing w:after="120"/>
        <w:ind w:firstLine="360"/>
        <w:jc w:val="both"/>
        <w:rPr>
          <w:sz w:val="22"/>
          <w:szCs w:val="22"/>
        </w:rPr>
      </w:pPr>
      <w:r w:rsidRPr="00757B85">
        <w:rPr>
          <w:sz w:val="22"/>
        </w:rPr>
        <w:t xml:space="preserve">Scriptwriting and citation referred to in this </w:t>
      </w:r>
      <w:r w:rsidR="00757B85" w:rsidRPr="00757B85">
        <w:rPr>
          <w:sz w:val="22"/>
        </w:rPr>
        <w:t xml:space="preserve">paper </w:t>
      </w:r>
      <w:r w:rsidRPr="00757B85">
        <w:rPr>
          <w:sz w:val="22"/>
        </w:rPr>
        <w:t xml:space="preserve">are </w:t>
      </w:r>
      <w:r w:rsidR="00757B85" w:rsidRPr="00757B85">
        <w:rPr>
          <w:sz w:val="22"/>
        </w:rPr>
        <w:t xml:space="preserve">recommended </w:t>
      </w:r>
      <w:r w:rsidRPr="00757B85">
        <w:rPr>
          <w:sz w:val="22"/>
        </w:rPr>
        <w:t xml:space="preserve">using </w:t>
      </w:r>
      <w:r w:rsidR="00757B85" w:rsidRPr="00757B85">
        <w:rPr>
          <w:sz w:val="22"/>
        </w:rPr>
        <w:t xml:space="preserve">application of </w:t>
      </w:r>
      <w:r w:rsidR="00D73172" w:rsidRPr="00757B85">
        <w:rPr>
          <w:iCs/>
          <w:sz w:val="22"/>
        </w:rPr>
        <w:t>reference</w:t>
      </w:r>
      <w:r w:rsidR="00D73172" w:rsidRPr="00757B85">
        <w:rPr>
          <w:i/>
          <w:sz w:val="22"/>
        </w:rPr>
        <w:t xml:space="preserve"> </w:t>
      </w:r>
      <w:r w:rsidR="00D73172" w:rsidRPr="00757B85">
        <w:rPr>
          <w:iCs/>
          <w:sz w:val="22"/>
        </w:rPr>
        <w:t>manager</w:t>
      </w:r>
      <w:r w:rsidR="00757B85" w:rsidRPr="00757B85">
        <w:rPr>
          <w:iCs/>
          <w:sz w:val="22"/>
        </w:rPr>
        <w:t xml:space="preserve">, such as </w:t>
      </w:r>
      <w:r w:rsidR="00D73172" w:rsidRPr="00757B85">
        <w:rPr>
          <w:sz w:val="22"/>
        </w:rPr>
        <w:t>Mendeley, Zotero, Reffwork, End</w:t>
      </w:r>
      <w:r w:rsidR="00612CF4" w:rsidRPr="00757B85">
        <w:rPr>
          <w:sz w:val="22"/>
        </w:rPr>
        <w:t xml:space="preserve"> </w:t>
      </w:r>
      <w:r w:rsidR="00D73172" w:rsidRPr="00757B85">
        <w:rPr>
          <w:sz w:val="22"/>
        </w:rPr>
        <w:t xml:space="preserve">note </w:t>
      </w:r>
      <w:r w:rsidR="00757B85" w:rsidRPr="00757B85">
        <w:rPr>
          <w:sz w:val="22"/>
        </w:rPr>
        <w:t>and so on</w:t>
      </w:r>
      <w:r w:rsidR="00D73172" w:rsidRPr="00757B85">
        <w:rPr>
          <w:sz w:val="22"/>
        </w:rPr>
        <w:t xml:space="preserve">. </w:t>
      </w:r>
      <w:r w:rsidR="006459CF" w:rsidRPr="00757B85">
        <w:rPr>
          <w:sz w:val="22"/>
          <w:szCs w:val="22"/>
        </w:rPr>
        <w:t>[Times New Roman</w:t>
      </w:r>
      <w:r w:rsidR="00757B85" w:rsidRPr="00757B85">
        <w:rPr>
          <w:sz w:val="22"/>
          <w:szCs w:val="22"/>
        </w:rPr>
        <w:t xml:space="preserve"> – 11 – normal</w:t>
      </w:r>
      <w:r w:rsidR="006459CF" w:rsidRPr="00757B85">
        <w:rPr>
          <w:sz w:val="22"/>
          <w:szCs w:val="22"/>
        </w:rPr>
        <w:t>]</w:t>
      </w:r>
      <w:r w:rsidR="00BE7B73" w:rsidRPr="00757B85">
        <w:rPr>
          <w:sz w:val="22"/>
          <w:szCs w:val="22"/>
        </w:rPr>
        <w:t>.</w:t>
      </w:r>
    </w:p>
    <w:p w:rsidR="00F41C66" w:rsidRPr="00757B85" w:rsidRDefault="00757B85" w:rsidP="00757B85">
      <w:pPr>
        <w:pStyle w:val="ListParagraph"/>
        <w:numPr>
          <w:ilvl w:val="0"/>
          <w:numId w:val="2"/>
        </w:numPr>
        <w:spacing w:after="120"/>
        <w:ind w:left="360"/>
        <w:jc w:val="both"/>
        <w:rPr>
          <w:b/>
          <w:sz w:val="22"/>
          <w:szCs w:val="22"/>
        </w:rPr>
      </w:pPr>
      <w:r w:rsidRPr="00757B85">
        <w:rPr>
          <w:b/>
          <w:sz w:val="22"/>
          <w:szCs w:val="22"/>
        </w:rPr>
        <w:t>Appendixes.</w:t>
      </w:r>
    </w:p>
    <w:p w:rsidR="00F41C66" w:rsidRPr="00757B85" w:rsidRDefault="00F41C66" w:rsidP="00D73172">
      <w:pPr>
        <w:spacing w:after="120"/>
        <w:ind w:firstLine="360"/>
        <w:jc w:val="both"/>
        <w:rPr>
          <w:sz w:val="22"/>
          <w:szCs w:val="22"/>
        </w:rPr>
      </w:pPr>
    </w:p>
    <w:p w:rsidR="00F41C66" w:rsidRPr="00757B85" w:rsidRDefault="00F41C66" w:rsidP="00D73172">
      <w:pPr>
        <w:spacing w:after="120"/>
        <w:ind w:firstLine="360"/>
        <w:jc w:val="both"/>
        <w:rPr>
          <w:sz w:val="22"/>
          <w:szCs w:val="22"/>
        </w:rPr>
      </w:pPr>
    </w:p>
    <w:p w:rsidR="00482F53" w:rsidRPr="00757B85" w:rsidRDefault="00482F53" w:rsidP="00D73172">
      <w:pPr>
        <w:spacing w:after="120"/>
        <w:ind w:firstLine="360"/>
        <w:jc w:val="both"/>
        <w:rPr>
          <w:sz w:val="22"/>
          <w:szCs w:val="22"/>
        </w:rPr>
      </w:pPr>
    </w:p>
    <w:p w:rsidR="00482F53" w:rsidRPr="00757B85" w:rsidRDefault="00482F53" w:rsidP="00D73172">
      <w:pPr>
        <w:spacing w:after="120"/>
        <w:ind w:firstLine="360"/>
        <w:jc w:val="both"/>
        <w:rPr>
          <w:sz w:val="22"/>
          <w:szCs w:val="22"/>
        </w:rPr>
      </w:pPr>
    </w:p>
    <w:sectPr w:rsidR="00482F53" w:rsidRPr="00757B85" w:rsidSect="00AD6B26">
      <w:type w:val="continuous"/>
      <w:pgSz w:w="11909" w:h="16834" w:code="9"/>
      <w:pgMar w:top="1701" w:right="1701" w:bottom="2268" w:left="1701" w:header="1063" w:footer="1241" w:gutter="0"/>
      <w:cols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1BE" w:rsidRDefault="004561BE">
      <w:r>
        <w:separator/>
      </w:r>
    </w:p>
  </w:endnote>
  <w:endnote w:type="continuationSeparator" w:id="0">
    <w:p w:rsidR="004561BE" w:rsidRDefault="00456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60405020304"/>
    <w:charset w:val="00"/>
    <w:family w:val="roman"/>
    <w:pitch w:val="variable"/>
    <w:sig w:usb0="E0002AFF" w:usb1="C0007841" w:usb2="00000009" w:usb3="00000000" w:csb0="000001FF" w:csb1="00000000"/>
  </w:font>
  <w:font w:name="Helvetica">
    <w:panose1 w:val="020B0604020202030204"/>
    <w:charset w:val="00"/>
    <w:family w:val="swiss"/>
    <w:pitch w:val="variable"/>
    <w:sig w:usb0="20000A87" w:usb1="00000000" w:usb2="00000000" w:usb3="00000000" w:csb0="000001BF" w:csb1="00000000"/>
  </w:font>
  <w:font w:name="Arial">
    <w:panose1 w:val="020B0604020202020204"/>
    <w:charset w:val="00"/>
    <w:family w:val="swiss"/>
    <w:pitch w:val="variable"/>
    <w:sig w:usb0="E0002AFF" w:usb1="00007843" w:usb2="00000001"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2659"/>
      <w:docPartObj>
        <w:docPartGallery w:val="Page Numbers (Bottom of Page)"/>
        <w:docPartUnique/>
      </w:docPartObj>
    </w:sdtPr>
    <w:sdtEndPr/>
    <w:sdtContent>
      <w:p w:rsidR="00C42E54" w:rsidRDefault="00C42E54">
        <w:pPr>
          <w:pStyle w:val="Footer"/>
        </w:pPr>
        <w:r>
          <w:fldChar w:fldCharType="begin"/>
        </w:r>
        <w:r>
          <w:instrText xml:space="preserve"> PAGE   \* MERGEFORMAT </w:instrText>
        </w:r>
        <w:r>
          <w:fldChar w:fldCharType="separate"/>
        </w:r>
        <w:r w:rsidR="00C53CB2">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2655"/>
      <w:docPartObj>
        <w:docPartGallery w:val="Page Numbers (Bottom of Page)"/>
        <w:docPartUnique/>
      </w:docPartObj>
    </w:sdtPr>
    <w:sdtEndPr/>
    <w:sdtContent>
      <w:p w:rsidR="00C42E54" w:rsidRDefault="00C42E54" w:rsidP="00F41C66">
        <w:pPr>
          <w:pStyle w:val="Footer"/>
          <w:jc w:val="right"/>
        </w:pPr>
        <w:r>
          <w:fldChar w:fldCharType="begin"/>
        </w:r>
        <w:r>
          <w:instrText xml:space="preserve"> PAGE   \* MERGEFORMAT </w:instrText>
        </w:r>
        <w:r>
          <w:fldChar w:fldCharType="separate"/>
        </w:r>
        <w:r w:rsidR="00C53CB2">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1BE" w:rsidRDefault="004561BE">
      <w:r>
        <w:separator/>
      </w:r>
    </w:p>
  </w:footnote>
  <w:footnote w:type="continuationSeparator" w:id="0">
    <w:p w:rsidR="004561BE" w:rsidRDefault="00456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right"/>
      <w:pPr>
        <w:tabs>
          <w:tab w:val="num" w:pos="180"/>
        </w:tabs>
        <w:ind w:left="180" w:hanging="180"/>
      </w:pPr>
      <w:rPr>
        <w:rFonts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E9255C"/>
    <w:multiLevelType w:val="hybridMultilevel"/>
    <w:tmpl w:val="025490FE"/>
    <w:lvl w:ilvl="0" w:tplc="0409000F">
      <w:start w:val="1"/>
      <w:numFmt w:val="decimal"/>
      <w:lvlText w:val="%1."/>
      <w:lvlJc w:val="left"/>
      <w:pPr>
        <w:tabs>
          <w:tab w:val="num" w:pos="5940"/>
        </w:tabs>
        <w:ind w:left="5940" w:hanging="360"/>
      </w:pPr>
      <w:rPr>
        <w:rFonts w:hint="default"/>
      </w:rPr>
    </w:lvl>
    <w:lvl w:ilvl="1" w:tplc="A58442B4">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7C6939"/>
    <w:multiLevelType w:val="hybridMultilevel"/>
    <w:tmpl w:val="09E869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FD6E21"/>
    <w:multiLevelType w:val="hybridMultilevel"/>
    <w:tmpl w:val="F46A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172"/>
    <w:rsid w:val="00010C81"/>
    <w:rsid w:val="00017BCC"/>
    <w:rsid w:val="00024A58"/>
    <w:rsid w:val="00032073"/>
    <w:rsid w:val="00136193"/>
    <w:rsid w:val="001419FC"/>
    <w:rsid w:val="00150D16"/>
    <w:rsid w:val="001D4F7A"/>
    <w:rsid w:val="002006E1"/>
    <w:rsid w:val="00201B74"/>
    <w:rsid w:val="00203B5F"/>
    <w:rsid w:val="0021008A"/>
    <w:rsid w:val="00214280"/>
    <w:rsid w:val="00220AAF"/>
    <w:rsid w:val="002241B8"/>
    <w:rsid w:val="00226989"/>
    <w:rsid w:val="002318A5"/>
    <w:rsid w:val="00240055"/>
    <w:rsid w:val="0026234A"/>
    <w:rsid w:val="00307AC7"/>
    <w:rsid w:val="00324AFE"/>
    <w:rsid w:val="00336B34"/>
    <w:rsid w:val="003451AD"/>
    <w:rsid w:val="004013F0"/>
    <w:rsid w:val="004561BE"/>
    <w:rsid w:val="00467D33"/>
    <w:rsid w:val="00482F53"/>
    <w:rsid w:val="004A6B49"/>
    <w:rsid w:val="004C5327"/>
    <w:rsid w:val="00541D2A"/>
    <w:rsid w:val="00580208"/>
    <w:rsid w:val="005E0159"/>
    <w:rsid w:val="006048B8"/>
    <w:rsid w:val="00612CF4"/>
    <w:rsid w:val="006459CF"/>
    <w:rsid w:val="0065308C"/>
    <w:rsid w:val="006636B1"/>
    <w:rsid w:val="00670614"/>
    <w:rsid w:val="006D53CE"/>
    <w:rsid w:val="00711C4D"/>
    <w:rsid w:val="00713F5B"/>
    <w:rsid w:val="007349A7"/>
    <w:rsid w:val="007432C2"/>
    <w:rsid w:val="00757B85"/>
    <w:rsid w:val="00795670"/>
    <w:rsid w:val="007A0CBD"/>
    <w:rsid w:val="007D1129"/>
    <w:rsid w:val="007F3CF3"/>
    <w:rsid w:val="0080184F"/>
    <w:rsid w:val="0084586B"/>
    <w:rsid w:val="00876F86"/>
    <w:rsid w:val="008964A4"/>
    <w:rsid w:val="008B6850"/>
    <w:rsid w:val="00915E57"/>
    <w:rsid w:val="009243FC"/>
    <w:rsid w:val="009316D9"/>
    <w:rsid w:val="009331BC"/>
    <w:rsid w:val="0099047D"/>
    <w:rsid w:val="00992B6D"/>
    <w:rsid w:val="009D4C59"/>
    <w:rsid w:val="009F3609"/>
    <w:rsid w:val="00A03ECE"/>
    <w:rsid w:val="00A56E67"/>
    <w:rsid w:val="00A72B34"/>
    <w:rsid w:val="00AD6B26"/>
    <w:rsid w:val="00AE435A"/>
    <w:rsid w:val="00B178C0"/>
    <w:rsid w:val="00BA71B5"/>
    <w:rsid w:val="00BC782F"/>
    <w:rsid w:val="00BD4300"/>
    <w:rsid w:val="00BE5E04"/>
    <w:rsid w:val="00BE7B73"/>
    <w:rsid w:val="00C35CDC"/>
    <w:rsid w:val="00C42E54"/>
    <w:rsid w:val="00C53CB2"/>
    <w:rsid w:val="00CA633C"/>
    <w:rsid w:val="00D2462E"/>
    <w:rsid w:val="00D500E1"/>
    <w:rsid w:val="00D73172"/>
    <w:rsid w:val="00DB5735"/>
    <w:rsid w:val="00DD48A1"/>
    <w:rsid w:val="00DE4AF3"/>
    <w:rsid w:val="00E226DA"/>
    <w:rsid w:val="00E501F4"/>
    <w:rsid w:val="00EB06C7"/>
    <w:rsid w:val="00ED52C1"/>
    <w:rsid w:val="00F007C5"/>
    <w:rsid w:val="00F0081E"/>
    <w:rsid w:val="00F01E62"/>
    <w:rsid w:val="00F22146"/>
    <w:rsid w:val="00F41C66"/>
    <w:rsid w:val="00F51B6E"/>
    <w:rsid w:val="00F54EC7"/>
    <w:rsid w:val="00F7073A"/>
    <w:rsid w:val="00F71D45"/>
    <w:rsid w:val="00FA7CEB"/>
    <w:rsid w:val="00FB33E1"/>
    <w:rsid w:val="00FF1FA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72"/>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basedOn w:val="Normal"/>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72"/>
    <w:pPr>
      <w:spacing w:line="240" w:lineRule="auto"/>
    </w:pPr>
    <w:rPr>
      <w:rFonts w:eastAsia="Times New Roman"/>
      <w:szCs w:val="20"/>
    </w:rPr>
  </w:style>
  <w:style w:type="paragraph" w:styleId="Heading1">
    <w:name w:val="heading 1"/>
    <w:basedOn w:val="Normal"/>
    <w:next w:val="Normal"/>
    <w:link w:val="Heading1Char"/>
    <w:qFormat/>
    <w:rsid w:val="00D73172"/>
    <w:pPr>
      <w:keepNext/>
      <w:outlineLvl w:val="0"/>
    </w:pPr>
    <w:rPr>
      <w:b/>
      <w:i/>
      <w:sz w:val="40"/>
    </w:rPr>
  </w:style>
  <w:style w:type="paragraph" w:styleId="Heading2">
    <w:name w:val="heading 2"/>
    <w:basedOn w:val="Normal"/>
    <w:next w:val="Normal"/>
    <w:link w:val="Heading2Char"/>
    <w:qFormat/>
    <w:rsid w:val="00D73172"/>
    <w:pPr>
      <w:keepNext/>
      <w:outlineLvl w:val="1"/>
    </w:pPr>
    <w:rPr>
      <w:b/>
      <w:sz w:val="32"/>
    </w:rPr>
  </w:style>
  <w:style w:type="paragraph" w:styleId="Heading3">
    <w:name w:val="heading 3"/>
    <w:basedOn w:val="Normal"/>
    <w:next w:val="Normal"/>
    <w:link w:val="Heading3Char"/>
    <w:uiPriority w:val="9"/>
    <w:unhideWhenUsed/>
    <w:qFormat/>
    <w:rsid w:val="00D7317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172"/>
    <w:rPr>
      <w:rFonts w:eastAsia="Times New Roman"/>
      <w:b/>
      <w:i/>
      <w:sz w:val="40"/>
      <w:szCs w:val="20"/>
    </w:rPr>
  </w:style>
  <w:style w:type="character" w:customStyle="1" w:styleId="Heading2Char">
    <w:name w:val="Heading 2 Char"/>
    <w:basedOn w:val="DefaultParagraphFont"/>
    <w:link w:val="Heading2"/>
    <w:rsid w:val="00D73172"/>
    <w:rPr>
      <w:rFonts w:eastAsia="Times New Roman"/>
      <w:b/>
      <w:sz w:val="32"/>
      <w:szCs w:val="20"/>
    </w:rPr>
  </w:style>
  <w:style w:type="character" w:styleId="Hyperlink">
    <w:name w:val="Hyperlink"/>
    <w:basedOn w:val="DefaultParagraphFont"/>
    <w:uiPriority w:val="99"/>
    <w:rsid w:val="00D73172"/>
    <w:rPr>
      <w:color w:val="0000FF"/>
      <w:u w:val="single"/>
    </w:rPr>
  </w:style>
  <w:style w:type="character" w:customStyle="1" w:styleId="TitleChar">
    <w:name w:val="Title Char"/>
    <w:basedOn w:val="DefaultParagraphFont"/>
    <w:link w:val="Title"/>
    <w:rsid w:val="00D73172"/>
    <w:rPr>
      <w:rFonts w:eastAsia="Times New Roman"/>
      <w:b/>
      <w:sz w:val="20"/>
    </w:rPr>
  </w:style>
  <w:style w:type="character" w:customStyle="1" w:styleId="FooterChar">
    <w:name w:val="Footer Char"/>
    <w:basedOn w:val="DefaultParagraphFont"/>
    <w:link w:val="Footer"/>
    <w:uiPriority w:val="99"/>
    <w:rsid w:val="00D73172"/>
    <w:rPr>
      <w:rFonts w:eastAsia="Times New Roman"/>
    </w:rPr>
  </w:style>
  <w:style w:type="paragraph" w:styleId="Footer">
    <w:name w:val="footer"/>
    <w:basedOn w:val="Normal"/>
    <w:link w:val="FooterChar"/>
    <w:uiPriority w:val="99"/>
    <w:rsid w:val="00D73172"/>
    <w:pPr>
      <w:tabs>
        <w:tab w:val="center" w:pos="4320"/>
        <w:tab w:val="right" w:pos="8640"/>
      </w:tabs>
    </w:pPr>
    <w:rPr>
      <w:szCs w:val="24"/>
    </w:rPr>
  </w:style>
  <w:style w:type="character" w:customStyle="1" w:styleId="FooterChar1">
    <w:name w:val="Footer Char1"/>
    <w:basedOn w:val="DefaultParagraphFont"/>
    <w:uiPriority w:val="99"/>
    <w:semiHidden/>
    <w:rsid w:val="00D73172"/>
    <w:rPr>
      <w:rFonts w:eastAsia="Times New Roman"/>
      <w:szCs w:val="20"/>
    </w:rPr>
  </w:style>
  <w:style w:type="paragraph" w:customStyle="1" w:styleId="PageNumber1">
    <w:name w:val="Page Number1"/>
    <w:basedOn w:val="Normal"/>
    <w:rsid w:val="00D73172"/>
    <w:pPr>
      <w:suppressAutoHyphens/>
      <w:jc w:val="center"/>
    </w:pPr>
    <w:rPr>
      <w:rFonts w:ascii="Times" w:hAnsi="Times"/>
      <w:lang w:eastAsia="ar-SA"/>
    </w:rPr>
  </w:style>
  <w:style w:type="paragraph" w:customStyle="1" w:styleId="ICTSBodyText">
    <w:name w:val="ICTS_BodyText"/>
    <w:basedOn w:val="BodyText"/>
    <w:rsid w:val="00D73172"/>
  </w:style>
  <w:style w:type="paragraph" w:styleId="Title">
    <w:name w:val="Title"/>
    <w:basedOn w:val="Normal"/>
    <w:link w:val="TitleChar"/>
    <w:qFormat/>
    <w:rsid w:val="00D73172"/>
    <w:pPr>
      <w:jc w:val="center"/>
    </w:pPr>
    <w:rPr>
      <w:b/>
      <w:sz w:val="20"/>
      <w:szCs w:val="24"/>
    </w:rPr>
  </w:style>
  <w:style w:type="character" w:customStyle="1" w:styleId="TitleChar1">
    <w:name w:val="Title Char1"/>
    <w:basedOn w:val="DefaultParagraphFont"/>
    <w:uiPriority w:val="10"/>
    <w:rsid w:val="00D73172"/>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D73172"/>
    <w:pPr>
      <w:spacing w:after="200" w:line="276" w:lineRule="auto"/>
    </w:pPr>
    <w:rPr>
      <w:rFonts w:ascii="Calibri" w:eastAsia="Calibri" w:hAnsi="Calibri"/>
      <w:sz w:val="22"/>
      <w:szCs w:val="22"/>
    </w:rPr>
  </w:style>
  <w:style w:type="table" w:styleId="TableGrid">
    <w:name w:val="Table Grid"/>
    <w:basedOn w:val="TableNormal"/>
    <w:uiPriority w:val="59"/>
    <w:rsid w:val="00D73172"/>
    <w:pPr>
      <w:spacing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D73172"/>
    <w:pPr>
      <w:spacing w:after="120"/>
      <w:ind w:left="360"/>
    </w:pPr>
  </w:style>
  <w:style w:type="character" w:customStyle="1" w:styleId="BodyTextIndentChar">
    <w:name w:val="Body Text Indent Char"/>
    <w:basedOn w:val="DefaultParagraphFont"/>
    <w:link w:val="BodyTextIndent"/>
    <w:uiPriority w:val="99"/>
    <w:rsid w:val="00D73172"/>
    <w:rPr>
      <w:rFonts w:eastAsia="Times New Roman"/>
      <w:szCs w:val="20"/>
    </w:rPr>
  </w:style>
  <w:style w:type="paragraph" w:styleId="BodyText">
    <w:name w:val="Body Text"/>
    <w:basedOn w:val="Normal"/>
    <w:link w:val="BodyTextChar"/>
    <w:uiPriority w:val="99"/>
    <w:semiHidden/>
    <w:unhideWhenUsed/>
    <w:rsid w:val="00D73172"/>
    <w:pPr>
      <w:spacing w:after="120"/>
    </w:pPr>
  </w:style>
  <w:style w:type="character" w:customStyle="1" w:styleId="BodyTextChar">
    <w:name w:val="Body Text Char"/>
    <w:basedOn w:val="DefaultParagraphFont"/>
    <w:link w:val="BodyText"/>
    <w:uiPriority w:val="99"/>
    <w:semiHidden/>
    <w:rsid w:val="00D73172"/>
    <w:rPr>
      <w:rFonts w:eastAsia="Times New Roman"/>
      <w:szCs w:val="20"/>
    </w:rPr>
  </w:style>
  <w:style w:type="paragraph" w:styleId="ListParagraph">
    <w:name w:val="List Paragraph"/>
    <w:basedOn w:val="Normal"/>
    <w:uiPriority w:val="34"/>
    <w:qFormat/>
    <w:rsid w:val="00D73172"/>
    <w:pPr>
      <w:ind w:left="720"/>
      <w:contextualSpacing/>
    </w:pPr>
  </w:style>
  <w:style w:type="character" w:customStyle="1" w:styleId="Heading3Char">
    <w:name w:val="Heading 3 Char"/>
    <w:basedOn w:val="DefaultParagraphFont"/>
    <w:link w:val="Heading3"/>
    <w:uiPriority w:val="9"/>
    <w:rsid w:val="00D73172"/>
    <w:rPr>
      <w:rFonts w:asciiTheme="majorHAnsi" w:eastAsiaTheme="majorEastAsia" w:hAnsiTheme="majorHAnsi" w:cstheme="majorBidi"/>
      <w:b/>
      <w:bCs/>
      <w:color w:val="4F81BD" w:themeColor="accent1"/>
      <w:szCs w:val="20"/>
    </w:rPr>
  </w:style>
  <w:style w:type="character" w:styleId="Emphasis">
    <w:name w:val="Emphasis"/>
    <w:basedOn w:val="DefaultParagraphFont"/>
    <w:uiPriority w:val="20"/>
    <w:qFormat/>
    <w:rsid w:val="00D73172"/>
    <w:rPr>
      <w:i/>
      <w:iCs/>
    </w:rPr>
  </w:style>
  <w:style w:type="character" w:styleId="HTMLCite">
    <w:name w:val="HTML Cite"/>
    <w:basedOn w:val="DefaultParagraphFont"/>
    <w:uiPriority w:val="99"/>
    <w:semiHidden/>
    <w:unhideWhenUsed/>
    <w:rsid w:val="007432C2"/>
    <w:rPr>
      <w:i/>
      <w:iCs/>
    </w:rPr>
  </w:style>
  <w:style w:type="paragraph" w:styleId="Header">
    <w:name w:val="header"/>
    <w:basedOn w:val="Normal"/>
    <w:link w:val="HeaderChar"/>
    <w:uiPriority w:val="99"/>
    <w:unhideWhenUsed/>
    <w:rsid w:val="007A0CBD"/>
    <w:pPr>
      <w:tabs>
        <w:tab w:val="center" w:pos="4680"/>
        <w:tab w:val="right" w:pos="9360"/>
      </w:tabs>
    </w:pPr>
  </w:style>
  <w:style w:type="character" w:customStyle="1" w:styleId="HeaderChar">
    <w:name w:val="Header Char"/>
    <w:basedOn w:val="DefaultParagraphFont"/>
    <w:link w:val="Header"/>
    <w:uiPriority w:val="99"/>
    <w:rsid w:val="007A0CBD"/>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67030">
      <w:bodyDiv w:val="1"/>
      <w:marLeft w:val="0"/>
      <w:marRight w:val="0"/>
      <w:marTop w:val="0"/>
      <w:marBottom w:val="0"/>
      <w:divBdr>
        <w:top w:val="none" w:sz="0" w:space="0" w:color="auto"/>
        <w:left w:val="none" w:sz="0" w:space="0" w:color="auto"/>
        <w:bottom w:val="none" w:sz="0" w:space="0" w:color="auto"/>
        <w:right w:val="none" w:sz="0" w:space="0" w:color="auto"/>
      </w:divBdr>
    </w:div>
    <w:div w:id="443811932">
      <w:bodyDiv w:val="1"/>
      <w:marLeft w:val="0"/>
      <w:marRight w:val="0"/>
      <w:marTop w:val="0"/>
      <w:marBottom w:val="0"/>
      <w:divBdr>
        <w:top w:val="none" w:sz="0" w:space="0" w:color="auto"/>
        <w:left w:val="none" w:sz="0" w:space="0" w:color="auto"/>
        <w:bottom w:val="none" w:sz="0" w:space="0" w:color="auto"/>
        <w:right w:val="none" w:sz="0" w:space="0" w:color="auto"/>
      </w:divBdr>
    </w:div>
    <w:div w:id="172052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_2@cde.ac.id" TargetMode="External"/><Relationship Id="rId4" Type="http://schemas.microsoft.com/office/2007/relationships/stylesWithEffects" Target="stylesWithEffects.xml"/><Relationship Id="rId9" Type="http://schemas.openxmlformats.org/officeDocument/2006/relationships/hyperlink" Target="mailto:_1@abc.a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4318E-3F6E-46BA-B8E0-4D95ECDC4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Tatang</dc:creator>
  <cp:lastModifiedBy>LPPI</cp:lastModifiedBy>
  <cp:revision>2</cp:revision>
  <dcterms:created xsi:type="dcterms:W3CDTF">2017-08-02T02:29:00Z</dcterms:created>
  <dcterms:modified xsi:type="dcterms:W3CDTF">2017-08-02T02:29:00Z</dcterms:modified>
</cp:coreProperties>
</file>